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A" w:rsidRDefault="001A552A" w:rsidP="001A55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9029705"/>
            <wp:effectExtent l="0" t="0" r="0" b="0"/>
            <wp:docPr id="1" name="Рисунок 1" descr="C:\Users\1\Desktop\рабочие программы на сайт новые декабрь 2019\СКАН ТИТ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2A" w:rsidRDefault="001A552A" w:rsidP="001A552A">
      <w:pPr>
        <w:spacing w:after="200" w:line="276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1A552A" w:rsidRDefault="00FC2668" w:rsidP="00493F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bookmarkStart w:id="0" w:name="_GoBack"/>
      <w:bookmarkEnd w:id="0"/>
      <w:r w:rsidRPr="001A5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записка</w:t>
      </w:r>
    </w:p>
    <w:p w:rsidR="001A552A" w:rsidRPr="001A552A" w:rsidRDefault="001A552A" w:rsidP="001A552A">
      <w:pPr>
        <w:spacing w:after="200" w:line="276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763FBA" w:rsidRDefault="00763FBA" w:rsidP="0076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3FBA">
        <w:rPr>
          <w:rFonts w:ascii="Times New Roman" w:hAnsi="Times New Roman" w:cs="Times New Roman"/>
          <w:b/>
          <w:noProof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63FBA">
        <w:rPr>
          <w:rFonts w:ascii="Times New Roman" w:hAnsi="Times New Roman" w:cs="Times New Roman"/>
          <w:b/>
          <w:noProof/>
          <w:sz w:val="24"/>
          <w:szCs w:val="24"/>
        </w:rPr>
        <w:t>ПО АНГЛИЙСКОМУ ЯЗЫКУ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763FBA">
        <w:rPr>
          <w:rFonts w:ascii="Times New Roman" w:hAnsi="Times New Roman" w:cs="Times New Roman"/>
          <w:b/>
          <w:noProof/>
          <w:sz w:val="24"/>
          <w:szCs w:val="24"/>
        </w:rPr>
        <w:t>10-11 класс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3FBA">
        <w:rPr>
          <w:rFonts w:ascii="Times New Roman" w:hAnsi="Times New Roman" w:cs="Times New Roman"/>
          <w:sz w:val="24"/>
          <w:szCs w:val="24"/>
        </w:rPr>
        <w:t xml:space="preserve">оставлена на основе рабочей программы «Английский язык. Рабочие программы». Предметная линия учебников «Английский в фокусе» 10-11 класс. Автор В.Г. Апальков, </w:t>
      </w:r>
      <w:r w:rsidRPr="00763FBA">
        <w:rPr>
          <w:rFonts w:ascii="Times New Roman" w:hAnsi="Times New Roman" w:cs="Times New Roman"/>
          <w:noProof/>
          <w:sz w:val="24"/>
          <w:szCs w:val="24"/>
        </w:rPr>
        <w:t xml:space="preserve"> М.: Просвещение, 2019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397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Рабочая программа</w:t>
      </w:r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отвечает требованиям времени, обеспечивает формирование личностных,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компетенций,      предопределяющих дальнейшее успешное обучение в основной  школе. Программа соответствует стратегической линии развития общего образования в России.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68" w:rsidRPr="00397275" w:rsidRDefault="00FC2668" w:rsidP="00FC26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курса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речевая компетенция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397275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языковая компетенция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397275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:rsidR="00FC2668" w:rsidRPr="00397275" w:rsidRDefault="00FC2668" w:rsidP="00FC266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социокультурная компетенция </w:t>
      </w:r>
    </w:p>
    <w:p w:rsidR="00FC2668" w:rsidRPr="00397275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объёма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</w:t>
      </w:r>
    </w:p>
    <w:p w:rsidR="00FC2668" w:rsidRPr="00397275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умений строить своё речевое и неречевое поведение адекватно этой специфике</w:t>
      </w:r>
    </w:p>
    <w:p w:rsidR="00FC2668" w:rsidRPr="00397275" w:rsidRDefault="00FC2668" w:rsidP="00FC266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выделять общее и специфическое в культуре родной страны и страны изучаемого языка;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компенсаторная компетенция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68" w:rsidRPr="00397275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учебно-познавательная компетенция </w:t>
      </w:r>
    </w:p>
    <w:p w:rsidR="00FC2668" w:rsidRPr="00397275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C2668" w:rsidRPr="00397275" w:rsidRDefault="00FC2668" w:rsidP="00FC266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 иностранного  языка,  дальнейшему  самообразованию  с 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(А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ориентироваться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и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иностранном языке;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умений обобщать информацию, выделять её из различных источников;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выборочного перевода для достижения понимания текста;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C2668" w:rsidRPr="00397275" w:rsidRDefault="00FC2668" w:rsidP="00FC266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проектной деятельности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в том числе с использованием Интернета.</w:t>
      </w:r>
    </w:p>
    <w:p w:rsidR="00FC2668" w:rsidRPr="00397275" w:rsidRDefault="00FC2668" w:rsidP="00FC266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68" w:rsidRPr="00397275" w:rsidRDefault="00FC2668" w:rsidP="00AF3C13">
      <w:pPr>
        <w:pStyle w:val="a4"/>
        <w:keepNext/>
        <w:numPr>
          <w:ilvl w:val="0"/>
          <w:numId w:val="7"/>
        </w:numPr>
        <w:spacing w:before="24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Учебно-методический комплект «Английский в фокусе» предназначен для учащихся 10–11 классов </w:t>
      </w:r>
      <w:r w:rsidRPr="00397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общеобразовательных учреждений и рассчитан на три 3 часа в неделю. </w:t>
      </w:r>
      <w:r w:rsidRPr="003972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Комплект создан на основе </w:t>
      </w:r>
      <w:r w:rsidRPr="00397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Примерных программ по иностранным языкам с учётом требований федерального </w:t>
      </w:r>
      <w:r w:rsidRPr="0039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компонента Государственного стандарта начального общего образования по иностранным </w:t>
      </w:r>
      <w:r w:rsidRPr="00397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языкам, а также в соответствии с европейскими стандартами в области изучения </w:t>
      </w:r>
      <w:r w:rsidRPr="0039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языков, что является его отличительной особенностью.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команде.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УМК «Английский в фокусе»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 Модульный подход курса «Английский в фокусе» помогает осуществлять всестороннее развитие учащихся. Он даёт им возможность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письменной форме. 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сферы общения (темы, ситуации, тексты);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навыки и умения коммуникативной компетенции:</w:t>
      </w:r>
    </w:p>
    <w:p w:rsidR="00FC2668" w:rsidRPr="00397275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(умения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речи);</w:t>
      </w:r>
    </w:p>
    <w:p w:rsidR="00FC2668" w:rsidRPr="00397275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FC2668" w:rsidRPr="00397275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 (социокультурные знания и навыки вербального и невербального поведения);</w:t>
      </w:r>
    </w:p>
    <w:p w:rsidR="00FC2668" w:rsidRPr="00397275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(общие и специальные учебные навыки, приемы учебной работы);</w:t>
      </w:r>
    </w:p>
    <w:p w:rsidR="00FC2668" w:rsidRPr="00397275" w:rsidRDefault="00FC2668" w:rsidP="00FC26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(знание приемов компенсации и компенсаторные умения).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состоит из следующих разделов: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Presentation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чтении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Reading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речи 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Listening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&amp;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Speaking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языковых навыков (лексико-грамматический аспект)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Grammar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Use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Literature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умений в письменной речи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Writing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Skills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культурой англоговорящих стран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Culture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Corner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Across the Curriculum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Going Green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фокусе</w:t>
      </w:r>
      <w:r w:rsidRPr="00397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Spotlight on Exams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);</w:t>
      </w:r>
    </w:p>
    <w:p w:rsidR="00FC2668" w:rsidRPr="00397275" w:rsidRDefault="00FC2668" w:rsidP="00FC26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учебной деятельности, самоконтроль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Progress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Check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2668" w:rsidRPr="00397275" w:rsidRDefault="00FC2668" w:rsidP="00FC26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68" w:rsidRPr="00397275" w:rsidRDefault="00FC2668" w:rsidP="00AF3C13">
      <w:pPr>
        <w:pStyle w:val="a4"/>
        <w:numPr>
          <w:ilvl w:val="0"/>
          <w:numId w:val="7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предмета в учебном плане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BA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</w:t>
      </w:r>
      <w:r w:rsidRPr="0039727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организаций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отводит 204 часа (из расчёта 3 учебных часа в неделю) для изучения иностранного языка в 10-11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классах. Таким образом, на каждый класс предполагается выделить по 102 часа. Уровень изучения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- базовый.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</w:t>
      </w:r>
      <w:r w:rsidRPr="00397275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организация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выбор форм организации учебно-познавательной деятельности, а также режим учебной и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Для реализации индивидуальных потребностей учащихся образовательная </w:t>
      </w:r>
      <w:r w:rsidRPr="00397275">
        <w:rPr>
          <w:rFonts w:ascii="Times New Roman" w:eastAsia="Cambria" w:hAnsi="Times New Roman" w:cs="Times New Roman"/>
          <w:sz w:val="24"/>
          <w:szCs w:val="24"/>
          <w:lang w:eastAsia="ru-RU"/>
        </w:rPr>
        <w:t>организация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-, этнокультурные курсы), а также работу во внеурочное время.</w:t>
      </w:r>
    </w:p>
    <w:p w:rsidR="00FC2668" w:rsidRPr="00397275" w:rsidRDefault="00FC2668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Pr="00397275" w:rsidRDefault="00A3440C" w:rsidP="00FC2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Pr="00397275" w:rsidRDefault="00A3440C" w:rsidP="00AF3C13">
      <w:pPr>
        <w:pStyle w:val="a4"/>
        <w:numPr>
          <w:ilvl w:val="0"/>
          <w:numId w:val="7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Личностные, метапредметные и предметные результаты</w:t>
      </w:r>
    </w:p>
    <w:p w:rsidR="00A3440C" w:rsidRPr="00397275" w:rsidRDefault="00A3440C" w:rsidP="00420F89">
      <w:pPr>
        <w:pStyle w:val="a4"/>
        <w:spacing w:after="0" w:line="276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Данная программа обеспечивает формирование личностных,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A3440C" w:rsidRPr="00397275" w:rsidRDefault="00A3440C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являются: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ответственного отношения к учению, готовности и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сознанного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собственным поступкам;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компетентности в общении и  сотрудничестве со сверстниками, старшими и младшими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впроцессе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угрожающих жизни и здоровью людей, правил поведения в транспорте и правил поведения на дорогах;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осознание возможностей самореализации средствами иностранного языка;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коммуникативной компетенции в межкультурной и межэтнической коммуникации;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общекультурной и этнической идентичности как составляющих гражданской идентичности личности;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0C" w:rsidRPr="00397275" w:rsidRDefault="00A3440C" w:rsidP="00A344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 являются: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оценивать правильность выполнения учебной задачи,  собственные возможности её решения;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умение устанавливать причинно-следственные связи, строить  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 и по аналогии) и выводы;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</w:t>
      </w:r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и в </w:t>
      </w:r>
      <w:proofErr w:type="spellStart"/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proofErr w:type="gramStart"/>
      <w:r w:rsidRPr="00397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</w:t>
      </w:r>
      <w:proofErr w:type="spell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умения планировать своё речевое и неречевое поведение;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3440C" w:rsidRPr="00397275" w:rsidRDefault="00A3440C" w:rsidP="00A344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D5" w:rsidRPr="00397275" w:rsidRDefault="00A3440C" w:rsidP="007B33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39727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результатами являются: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видами речевой деятельности осуществляется в их тесной взаимосвязи. Коммуникативные умения и речевые навыки объединены в два блока: </w:t>
      </w:r>
      <w:r w:rsidRPr="00397275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«Ученик научится»</w:t>
      </w:r>
      <w:r w:rsidRPr="0039727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397275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«Ученик получит возможности научиться».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Первый блок «</w:t>
      </w:r>
      <w:r w:rsidRPr="00397275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Ученик научится»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Второй блок </w:t>
      </w:r>
      <w:r w:rsidRPr="00397275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«Ученик получит возможности научиться»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7B333D" w:rsidRPr="00397275" w:rsidRDefault="007B333D" w:rsidP="007B33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Говорение, диалогическая речь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ести диалог/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в ситуациях неофициального общения в рамках изученной тематики;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выражать и аргументировать личную точку зрения;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запрашивать информацию и обмениваться информацией в пределах изученной тематики;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обращаться за разъяснениями, уточняя интересующую информацию.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в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ести диалог/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полилог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Говорение, монологическая речь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передавать основно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е содержание </w:t>
      </w:r>
      <w:proofErr w:type="gram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увиденного/услышанного;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давать краткие описания и/или комментарии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с опорой на нелинейный текст (таблицы, графики);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р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езюмировать прослушанный/прочитанный текст;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обобщать информацию на основе прочитанного/прослушанного текста.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онимать основное содержание несложных аутентичных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п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олно и точно воспринимать информацию в распространенных коммуникативных ситуациях;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ч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, выявлять наиболее значимые факты.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исать несложные связные тексты по изученной тематике;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писать краткий отзыв на фильм, книгу или пьесу.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Языковые навыки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ладеть орфографическими навыками в рамках тем, включенных в раздел «Предметное содержание речи»;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7B333D" w:rsidRPr="00397275" w:rsidRDefault="007B333D" w:rsidP="007B333D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владеть орфографическими навыками.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ладеть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слухопроизносительными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в рамках тем, включенных в раздел «Предметное содержание речи»;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7B333D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определять принадлежность слов к частям речи по аффиксам;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with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as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at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7B333D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7B333D" w:rsidRPr="00397275" w:rsidRDefault="007B333D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-узнавать и использовать в речи устойчивые выражения и фразы (</w:t>
      </w:r>
      <w:proofErr w:type="spellStart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collocations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Выпускник научится: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moved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81AD5" w:rsidRPr="00397275" w:rsidRDefault="007B333D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употреблятьвречисложноподчиненныепредложенияссоюзамиисоюзнымисловами</w:t>
      </w:r>
      <w:proofErr w:type="gramEnd"/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what, when, why, which, that, who, if, because, that’s why,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than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, so, for, since, during, so that, unless;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3972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условные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реального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нереального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предложения с конструкцией I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(I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wish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had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own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room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7275">
        <w:rPr>
          <w:rFonts w:ascii="Times New Roman" w:hAnsi="Times New Roman" w:cs="Times New Roman"/>
          <w:sz w:val="24"/>
          <w:szCs w:val="24"/>
          <w:lang w:eastAsia="ru-RU"/>
        </w:rPr>
        <w:t>конструкцией</w:t>
      </w: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so/such (I was so busy that I forgot to phone my parents);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конструкции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герундием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: to love/hate doing something; stop talking;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конструкции с инфинитивом: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want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learn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инфинитив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цели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(I called to cancel our lesson);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proofErr w:type="gramEnd"/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it takes me … to do something;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косвенную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речь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наиболее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употребляемых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временных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формах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употреблятьвречистрадательныйзалогвформахнаиболееиспользуемыхвремен</w:t>
      </w:r>
      <w:proofErr w:type="gramEnd"/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>: Present Simple, Present Continuous, Past Simple, Present Perfect;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="007B333D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речи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модальные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глаголы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B333D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эквиваленты</w:t>
      </w:r>
      <w:r w:rsidR="00381AD5" w:rsidRPr="0039727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(may, can/be able to, must/have to/should; need, shall, could, might, would);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согласовывать времена в рамках сложного предложения в плане настоящего и прошлого;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определенный/неопределенный/нулевой артикль;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many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much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few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 / a </w:t>
      </w:r>
      <w:proofErr w:type="spellStart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) и наречия, выражающие время;</w:t>
      </w:r>
      <w:proofErr w:type="gramEnd"/>
    </w:p>
    <w:p w:rsidR="00381AD5" w:rsidRPr="00397275" w:rsidRDefault="00420F89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sz w:val="24"/>
          <w:szCs w:val="24"/>
          <w:lang w:eastAsia="ru-RU"/>
        </w:rPr>
        <w:t>употреблять предлоги, выражающие направление движения, время и место действия.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- и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could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done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;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might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done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have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get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something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Participle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II (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causative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form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) как эквивалент страдательного залога;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эмфатические конструкции типа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him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who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It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’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s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time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you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did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 в речи все формы страдательного залога;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времена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Past Perfect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Past Perfect Continuous;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 в речи условные предложения нереального характера (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Conditional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3);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структуру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to be/get + used to + verb;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used</w:t>
      </w:r>
      <w:proofErr w:type="spellEnd"/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to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/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would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verb</w:t>
      </w:r>
      <w:proofErr w:type="spellEnd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для обозначения регулярных действий в прошлом;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- </w:t>
      </w:r>
      <w:proofErr w:type="gramStart"/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употреблять</w:t>
      </w:r>
      <w:proofErr w:type="gramEnd"/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речи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предложения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конструкциями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as … as; not so … as; either … or; neither … nor;</w:t>
      </w:r>
    </w:p>
    <w:p w:rsidR="00381AD5" w:rsidRPr="00397275" w:rsidRDefault="00420F89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AD5" w:rsidRPr="00397275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AD5" w:rsidRPr="00397275" w:rsidRDefault="00381AD5" w:rsidP="007B33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89" w:rsidRPr="00397275" w:rsidRDefault="00420F89" w:rsidP="00AF3C13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727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277DA" w:rsidRPr="00397275" w:rsidRDefault="003277DA" w:rsidP="003277DA">
      <w:pPr>
        <w:pStyle w:val="a3"/>
        <w:jc w:val="center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3845" w:rsidRPr="0039727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27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Социально-бытовая сфера.</w:t>
      </w:r>
      <w:r w:rsidRPr="003972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7275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2A3845" w:rsidRPr="0039727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27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Социально-культурная сфера.  </w:t>
      </w:r>
      <w:r w:rsidRPr="003972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7275">
        <w:rPr>
          <w:rStyle w:val="c2"/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</w:t>
      </w:r>
      <w:r w:rsidRPr="003972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97275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научно-технический прогресс.</w:t>
      </w:r>
    </w:p>
    <w:p w:rsidR="002A3845" w:rsidRPr="00397275" w:rsidRDefault="002A3845" w:rsidP="002A3845">
      <w:pPr>
        <w:pStyle w:val="a3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9727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Учебно-трудовая сфера.</w:t>
      </w:r>
      <w:r w:rsidRPr="0039727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97275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A3845" w:rsidRPr="0039727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845" w:rsidRPr="00397275" w:rsidRDefault="002A3845" w:rsidP="00327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7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A3845" w:rsidRPr="0039727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6533"/>
      </w:tblGrid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6533" w:type="dxa"/>
          </w:tcPr>
          <w:p w:rsidR="002A3845" w:rsidRPr="0039727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Тематика общения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1. Тесные связи</w:t>
            </w:r>
          </w:p>
        </w:tc>
        <w:tc>
          <w:tcPr>
            <w:tcW w:w="6533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Занятия подростков. Черты характера. Грамматический практикум. </w:t>
            </w:r>
            <w:proofErr w:type="spellStart"/>
            <w:r w:rsidR="00A969F8" w:rsidRPr="00397275">
              <w:rPr>
                <w:rFonts w:ascii="Times New Roman" w:hAnsi="Times New Roman"/>
                <w:sz w:val="24"/>
                <w:szCs w:val="24"/>
              </w:rPr>
              <w:t>Л.М.Элкотт</w:t>
            </w:r>
            <w:proofErr w:type="spellEnd"/>
            <w:r w:rsidR="00A969F8" w:rsidRPr="00397275">
              <w:rPr>
                <w:rFonts w:ascii="Times New Roman" w:hAnsi="Times New Roman"/>
                <w:sz w:val="24"/>
                <w:szCs w:val="24"/>
              </w:rPr>
              <w:t xml:space="preserve">  «Маленькие женщины». Неформальное письмо. </w:t>
            </w:r>
            <w:r w:rsidRPr="00397275">
              <w:rPr>
                <w:rFonts w:ascii="Times New Roman" w:hAnsi="Times New Roman"/>
                <w:sz w:val="24"/>
                <w:szCs w:val="24"/>
              </w:rPr>
              <w:t>Мода подростков в Великобритании</w:t>
            </w:r>
          </w:p>
          <w:p w:rsidR="002A3845" w:rsidRPr="00397275" w:rsidRDefault="00A969F8" w:rsidP="001E4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Долой дискриминацию! Экология. Вторичная переработка материалов. Выполнение тестов в формате ЕГЭ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2. Жизнь и увлечения</w:t>
            </w:r>
          </w:p>
        </w:tc>
        <w:tc>
          <w:tcPr>
            <w:tcW w:w="6533" w:type="dxa"/>
          </w:tcPr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Молодые потребители. Занятия в свободное время. Грамматический практикум.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Э.Несбит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. «Дети железной дороги». Короткие сообщения. Спортивные события в Великобритании. Подростки и деньги. Чистый воздух дома</w:t>
            </w:r>
          </w:p>
          <w:p w:rsidR="002A3845" w:rsidRPr="0039727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Выполнение тестов в формате ЕГЭ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3. Школа и работа</w:t>
            </w:r>
          </w:p>
        </w:tc>
        <w:tc>
          <w:tcPr>
            <w:tcW w:w="6533" w:type="dxa"/>
          </w:tcPr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Типы школ. В поисках работы. Грамматический практикум.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А.П.Чехов «Душечка»</w:t>
            </w:r>
            <w:proofErr w:type="gramStart"/>
            <w:r w:rsidRPr="003972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7275">
              <w:rPr>
                <w:rFonts w:ascii="Times New Roman" w:hAnsi="Times New Roman"/>
                <w:sz w:val="24"/>
                <w:szCs w:val="24"/>
              </w:rPr>
              <w:t>езюме. Сопроводительное письмо.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Образование в США и России. Право на образование.</w:t>
            </w:r>
          </w:p>
          <w:p w:rsidR="002A3845" w:rsidRPr="0039727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Вымирающие виды животных. Выполнение тестов в формате ЕГЭ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4. Земля в опасности</w:t>
            </w:r>
          </w:p>
        </w:tc>
        <w:tc>
          <w:tcPr>
            <w:tcW w:w="6533" w:type="dxa"/>
          </w:tcPr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Защита окружающей среды. Окружающая среда и погода.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Грамматический практикум. А.К.Дойл «Затерянный мир». 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Природное богатство Австралии и России. Фотосинтез. Тропические леса. Эссе. Выражение согласия/ несогласия.</w:t>
            </w:r>
          </w:p>
          <w:p w:rsidR="002A3845" w:rsidRPr="00397275" w:rsidRDefault="00A969F8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Выполнение тестов в формате ЕГЭ.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5. Праздники</w:t>
            </w:r>
          </w:p>
        </w:tc>
        <w:tc>
          <w:tcPr>
            <w:tcW w:w="6533" w:type="dxa"/>
          </w:tcPr>
          <w:p w:rsidR="002A3845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Дневник путешествия. Каникулы. Отпуск. Проблемы. Грамматический практикум. Ж.Верн «Вокруг света за 80 дней». Краткий рассказ. Путешествие по Темзе. Выполнение тестов в формате ЕГЭ. Описание погоды. Морской мусор.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</w:p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Еда и здоровье</w:t>
            </w:r>
          </w:p>
        </w:tc>
        <w:tc>
          <w:tcPr>
            <w:tcW w:w="6533" w:type="dxa"/>
          </w:tcPr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Фрукты и овощи. Способы приготовления. Диета и здоровье.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Грамматический практикум. Ч.Диккенс «Оливер Твист».</w:t>
            </w:r>
          </w:p>
          <w:p w:rsidR="00A969F8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Написание доклада. Выполнение тестов в формате ЕГЭ.</w:t>
            </w:r>
          </w:p>
          <w:p w:rsidR="002A3845" w:rsidRPr="00397275" w:rsidRDefault="00A969F8" w:rsidP="00A96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Ночь Р.Бернса. Здоровые зубы. Органическое земледелие</w:t>
            </w:r>
            <w:r w:rsidR="003277DA" w:rsidRPr="00397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7. Давайте веселиться</w:t>
            </w:r>
          </w:p>
        </w:tc>
        <w:tc>
          <w:tcPr>
            <w:tcW w:w="6533" w:type="dxa"/>
          </w:tcPr>
          <w:p w:rsidR="003277DA" w:rsidRPr="00397275" w:rsidRDefault="003277DA" w:rsidP="0032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Подростки и развлечения. Виды представлений. Грамматический практикум.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Г.Лерокс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 «Призрак оперы»</w:t>
            </w:r>
          </w:p>
          <w:p w:rsidR="002A3845" w:rsidRPr="00397275" w:rsidRDefault="003277DA" w:rsidP="00327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Выражение рекомендации. Отзыв на фильм. Выполнение </w:t>
            </w:r>
            <w:r w:rsidRPr="003972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 в формате ЕГЭ. Музей Мадам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. Электронная музыка. Все о бумаге.</w:t>
            </w:r>
          </w:p>
        </w:tc>
      </w:tr>
      <w:tr w:rsidR="002A3845" w:rsidRPr="00397275" w:rsidTr="002A3845">
        <w:trPr>
          <w:jc w:val="center"/>
        </w:trPr>
        <w:tc>
          <w:tcPr>
            <w:tcW w:w="2812" w:type="dxa"/>
          </w:tcPr>
          <w:p w:rsidR="002A3845" w:rsidRPr="00397275" w:rsidRDefault="002A3845" w:rsidP="002A3845">
            <w:pPr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lastRenderedPageBreak/>
              <w:t>Раздел 8. Технические новинки</w:t>
            </w:r>
          </w:p>
        </w:tc>
        <w:tc>
          <w:tcPr>
            <w:tcW w:w="6533" w:type="dxa"/>
          </w:tcPr>
          <w:p w:rsidR="002A3845" w:rsidRPr="00397275" w:rsidRDefault="003277DA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Новинки высоких технологий. Электрооборудование и проблемы. Грамматический практикум. Г. Уэллс «Машина времени». Выражаем собственное мнение. Великие британские изобретатели. Типы термометров. Альтернативная энергия. Выполнение тестов в формате ЕГЭ</w:t>
            </w:r>
          </w:p>
        </w:tc>
      </w:tr>
    </w:tbl>
    <w:p w:rsidR="003277DA" w:rsidRPr="00397275" w:rsidRDefault="003277DA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845" w:rsidRPr="00397275" w:rsidRDefault="002A3845" w:rsidP="00327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7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A3845" w:rsidRPr="00397275" w:rsidRDefault="002A3845" w:rsidP="002A38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7088"/>
      </w:tblGrid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/>
                <w:b/>
                <w:sz w:val="24"/>
                <w:szCs w:val="24"/>
              </w:rPr>
              <w:t>Тематика общения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1. Отношения.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Родственные узы, семья. Взаимоотношения. </w:t>
            </w:r>
            <w:proofErr w:type="spellStart"/>
            <w:proofErr w:type="gramStart"/>
            <w:r w:rsidRPr="00397275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-временные</w:t>
            </w:r>
            <w:proofErr w:type="gram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 формы глагола в настоящем, будущем, прошедшем времени.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О.Уайлд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2. Где хотенье, там и уменье.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Стресс и здоровье. Межличностные отношения с друзьями Придаточные определительные предложения.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Ш.Бронте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. «Джейн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Эйер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3. Ответственность.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. среды?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4. Опасность.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Несмотря ни на что. Болезни. Страдательный залог. М. Твен «Приключения Т.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». Рассказы. «Ф.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Найтингейл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». Загрязнение воды.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5. Кто ты?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Жизнь на улице. Проблемы взаимоотношений с соседями. Модальные глаголы.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Т.Харди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Тесс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 xml:space="preserve"> из рода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Д‘Эрбервиль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». Письма-предложения, рекомендации. «Дом». Зелёные пояса.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6. Общение.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Раздел 7. Поговорим о будущем.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      </w:r>
            <w:proofErr w:type="spellStart"/>
            <w:r w:rsidRPr="00397275">
              <w:rPr>
                <w:rFonts w:ascii="Times New Roman" w:hAnsi="Times New Roman"/>
                <w:sz w:val="24"/>
                <w:szCs w:val="24"/>
              </w:rPr>
              <w:t>Фоссей</w:t>
            </w:r>
            <w:proofErr w:type="spellEnd"/>
            <w:r w:rsidRPr="00397275">
              <w:rPr>
                <w:rFonts w:ascii="Times New Roman" w:hAnsi="Times New Roman"/>
                <w:sz w:val="24"/>
                <w:szCs w:val="24"/>
              </w:rPr>
              <w:t>. Практикум по выполнению заданий формата ЕГЭ.</w:t>
            </w:r>
          </w:p>
        </w:tc>
      </w:tr>
      <w:tr w:rsidR="002A3845" w:rsidRPr="00397275" w:rsidTr="001E40BD">
        <w:trPr>
          <w:jc w:val="center"/>
        </w:trPr>
        <w:tc>
          <w:tcPr>
            <w:tcW w:w="2952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 xml:space="preserve">Раздел 8. Путешествия. </w:t>
            </w:r>
          </w:p>
        </w:tc>
        <w:tc>
          <w:tcPr>
            <w:tcW w:w="7088" w:type="dxa"/>
          </w:tcPr>
          <w:p w:rsidR="002A3845" w:rsidRPr="00397275" w:rsidRDefault="002A3845" w:rsidP="002A38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7275">
              <w:rPr>
                <w:rFonts w:ascii="Times New Roman" w:hAnsi="Times New Roman"/>
                <w:sz w:val="24"/>
                <w:szCs w:val="24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</w:tr>
    </w:tbl>
    <w:p w:rsidR="002A3845" w:rsidRPr="00397275" w:rsidRDefault="002A3845" w:rsidP="002A3845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89" w:rsidRPr="00397275" w:rsidRDefault="00420F89" w:rsidP="00420F89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89" w:rsidRPr="00397275" w:rsidRDefault="00420F89" w:rsidP="00AF3C13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97275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20F89" w:rsidRPr="00397275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275">
        <w:rPr>
          <w:rFonts w:ascii="Times New Roman" w:hAnsi="Times New Roman" w:cs="Times New Roman"/>
          <w:sz w:val="24"/>
          <w:szCs w:val="24"/>
        </w:rPr>
        <w:t>10 класс (34 недели 102 часа)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914"/>
        <w:gridCol w:w="7917"/>
      </w:tblGrid>
      <w:tr w:rsidR="00420F89" w:rsidRPr="00397275" w:rsidTr="00C06ECF">
        <w:trPr>
          <w:trHeight w:val="119"/>
        </w:trPr>
        <w:tc>
          <w:tcPr>
            <w:tcW w:w="797" w:type="pct"/>
          </w:tcPr>
          <w:p w:rsidR="00420F89" w:rsidRPr="00397275" w:rsidRDefault="00420F89" w:rsidP="00C06E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и </w:t>
            </w: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разделов</w:t>
            </w:r>
          </w:p>
        </w:tc>
        <w:tc>
          <w:tcPr>
            <w:tcW w:w="435" w:type="pct"/>
          </w:tcPr>
          <w:p w:rsidR="00420F89" w:rsidRPr="00397275" w:rsidRDefault="00420F89" w:rsidP="00C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768" w:type="pct"/>
          </w:tcPr>
          <w:p w:rsidR="00420F89" w:rsidRPr="00397275" w:rsidRDefault="00420F89" w:rsidP="00C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деятельности учащихся</w:t>
            </w: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20"/>
            </w:tblGrid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945CBD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397275">
                    <w:rPr>
                      <w:sz w:val="24"/>
                      <w:szCs w:val="24"/>
                    </w:rPr>
                    <w:lastRenderedPageBreak/>
                    <w:t xml:space="preserve">Раздел 1. </w:t>
                  </w:r>
                  <w:r w:rsidR="00C06ECF" w:rsidRPr="00397275">
                    <w:rPr>
                      <w:sz w:val="24"/>
                      <w:szCs w:val="24"/>
                    </w:rPr>
                    <w:t>Тесные</w:t>
                  </w:r>
                  <w:r w:rsidRPr="00397275">
                    <w:rPr>
                      <w:sz w:val="24"/>
                      <w:szCs w:val="24"/>
                    </w:rPr>
                    <w:t xml:space="preserve"> связи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C06ECF" w:rsidRPr="00397275" w:rsidTr="00C06ECF">
              <w:trPr>
                <w:tblCellSpacing w:w="0" w:type="dxa"/>
              </w:trPr>
              <w:tc>
                <w:tcPr>
                  <w:tcW w:w="1437" w:type="dxa"/>
                  <w:vAlign w:val="center"/>
                  <w:hideMark/>
                </w:tcPr>
                <w:p w:rsidR="00C06ECF" w:rsidRPr="00397275" w:rsidRDefault="00C06ECF" w:rsidP="00C06ECF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ECF" w:rsidRPr="00397275" w:rsidRDefault="00C06ECF" w:rsidP="00C06E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ECF" w:rsidRPr="00397275" w:rsidRDefault="00C06ECF" w:rsidP="00C06ECF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отрицательные.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следующие аффиксы для образования прилагательных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-y,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ic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ful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al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ly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ian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ous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ible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able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ive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inter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Используют отрицательные префиксы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011A05" w:rsidRPr="00397275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011A05" w:rsidRPr="00397275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011A05" w:rsidRPr="00397275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011A05" w:rsidRPr="00397275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011A05" w:rsidRPr="00397275" w:rsidRDefault="00323239" w:rsidP="003232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Определяют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замысел автора, оценивать важность/новизну информации, понимать смысл текста и его проблематику, используя элементы анализа текста.</w:t>
            </w:r>
          </w:p>
          <w:p w:rsidR="00C06ECF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Описывают</w:t>
            </w:r>
            <w:r w:rsidR="00011A05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события, излагать факты</w:t>
            </w: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 xml:space="preserve">Раздел 2. </w:t>
            </w:r>
            <w:r w:rsidR="00C06ECF" w:rsidRPr="00397275">
              <w:rPr>
                <w:sz w:val="24"/>
                <w:szCs w:val="24"/>
              </w:rPr>
              <w:t>Жизнь и увлечения</w:t>
            </w: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глаголами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love/ hate doing something; Stop talking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It takes me … to do something; to look/feel/be happy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 в речи лексические единицы, обслуживающие ситуации в рамках тематики основной и старшей школы</w:t>
            </w:r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следующие аффиксы для образования существительных: 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er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ness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ist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ship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sion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tion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ance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ence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ity</w:t>
            </w:r>
            <w:proofErr w:type="spellEnd"/>
          </w:p>
          <w:p w:rsidR="003277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комбинированный диалог, включающий элементы разных типов диалогов 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диалог-расспрос.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главную информацию от </w:t>
            </w:r>
            <w:proofErr w:type="gramStart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побуждение к действию</w:t>
            </w:r>
          </w:p>
          <w:p w:rsidR="00C06ECF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суждения и эмоциональ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но-оценочные средства, выражают 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эмоциональное отношение к </w:t>
            </w:r>
            <w:proofErr w:type="gramStart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945CBD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распространенные и нераспространенные простые предложения, в том числе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5CBD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несколькими обстоятельствами, следующими в определенном порядке. </w:t>
            </w: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lastRenderedPageBreak/>
              <w:t xml:space="preserve">Раздел 3. </w:t>
            </w:r>
            <w:r w:rsidR="00C06ECF" w:rsidRPr="00397275">
              <w:rPr>
                <w:sz w:val="24"/>
                <w:szCs w:val="24"/>
              </w:rPr>
              <w:t>Школа и работа</w:t>
            </w: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отрицательные.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в речи глаголы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временных формах действительного залога: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различные грамматические средства для выражения будущего времени: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-Заполняют различные виды анкет, сообщать сведения о себе в форме, принятой в стране/странах изучаемого языка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BD54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397275" w:rsidRDefault="00BD54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77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 запрашиваемой информации.</w:t>
            </w:r>
          </w:p>
          <w:p w:rsidR="00BD54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изученной тематики и проблематики, приводя примеры, аргументы</w:t>
            </w:r>
          </w:p>
          <w:p w:rsidR="00BD54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факты/события современной жизни.</w:t>
            </w:r>
          </w:p>
          <w:p w:rsidR="00BD54DA" w:rsidRPr="00397275" w:rsidRDefault="003277DA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родной культуры и культуры стран изучаемого языка.</w:t>
            </w:r>
          </w:p>
          <w:p w:rsidR="00BD54DA" w:rsidRPr="00397275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содержание </w:t>
            </w:r>
            <w:proofErr w:type="gram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397275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BD54DA" w:rsidRPr="00397275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-Отделяют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главну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выявляют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значимые факты</w:t>
            </w:r>
          </w:p>
          <w:p w:rsidR="00BD54DA" w:rsidRPr="00397275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Запрашивают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BD54DA" w:rsidRPr="00397275" w:rsidRDefault="008929AD" w:rsidP="003277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разъяснениями, уточняя интересующую информацию</w:t>
            </w:r>
          </w:p>
          <w:p w:rsidR="00C06ECF" w:rsidRPr="00397275" w:rsidRDefault="00C06ECF" w:rsidP="0089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 xml:space="preserve">Раздел 4. </w:t>
            </w:r>
            <w:r w:rsidR="00C06ECF" w:rsidRPr="00397275">
              <w:rPr>
                <w:sz w:val="24"/>
                <w:szCs w:val="24"/>
              </w:rPr>
              <w:t>Земля в опасности</w:t>
            </w:r>
          </w:p>
        </w:tc>
        <w:tc>
          <w:tcPr>
            <w:tcW w:w="435" w:type="pct"/>
          </w:tcPr>
          <w:p w:rsidR="00C06ECF" w:rsidRPr="00397275" w:rsidRDefault="00C06ECF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-Определяют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прогнозируют развитие/результат излагаемых фактов/событий, обобщаю описываемые факты/явления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      </w:r>
            <w:proofErr w:type="gramEnd"/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(may, can/be able to, must/have to/should; need, shall, could, might, would)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Используют отрицательные префиксы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-/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il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dis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-,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mis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 следующие аффиксы для образования прилагательных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 -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 диалог – обсуждение проблем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 свою точку зрения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-Обращаются за разъяснениями, уточняя интересующую информацию</w:t>
            </w:r>
          </w:p>
          <w:p w:rsidR="008929AD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оценочные суждения и эмоциональн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средства, выражают эмоциональное отношение к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высказанному/обсуждаемому/прочитанному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и аргументировать свою точку зрения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C06ECF" w:rsidRPr="00397275" w:rsidRDefault="00C06ECF" w:rsidP="008929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lastRenderedPageBreak/>
              <w:t>Раздел 5. Праздники</w:t>
            </w: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в речи глаголы в наиболее употребительных временных формах действительного залога: 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-Используют в речи определённый и неопределенный артикль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</w:t>
            </w:r>
            <w:proofErr w:type="gram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факты, явления, события, выражать собственное мнение/суждение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изучающее чтение в целях полного понимания отрывков из произведений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-Определяют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BD54DA" w:rsidRPr="00397275" w:rsidRDefault="008929AD" w:rsidP="008929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BD54DA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диалог – обмен информацией</w:t>
            </w:r>
          </w:p>
          <w:p w:rsidR="00C06ECF" w:rsidRPr="00397275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945CBD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 xml:space="preserve">Раздел 6. </w:t>
            </w:r>
          </w:p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Еда и здоровье</w:t>
            </w: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 see Jim, I’ll invite him to our school party.)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 – If I were you, I would start learning French.)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предложения с конструкцией I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wish</w:t>
            </w:r>
            <w:proofErr w:type="spellEnd"/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наиболее распространенные устойчивые словосочетания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глаголов: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</w:t>
            </w:r>
            <w:proofErr w:type="spellEnd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отрицательные префиксы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</w:t>
            </w:r>
            <w:proofErr w:type="spellEnd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-/</w:t>
            </w:r>
            <w:proofErr w:type="spellStart"/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события, изла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явления, события, излагают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 в письме делового характера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и правила речевого и неречевого поведения в соответствии с нормами, принятыми в странах изучаемого языка 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 в рамках изученной тематики и проблематики, приводя примеры, аргументы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 факты родной культуры и культуры стран изучаемого языка.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Понимают основное содержание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выявляют наиболее 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Запрашивают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 за разъяснениями, уточняя интересующую информацию</w:t>
            </w:r>
          </w:p>
          <w:p w:rsidR="00C06ECF" w:rsidRPr="00397275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lastRenderedPageBreak/>
              <w:t xml:space="preserve">Раздел 7. </w:t>
            </w:r>
            <w:r w:rsidR="00C06ECF" w:rsidRPr="00397275">
              <w:rPr>
                <w:sz w:val="24"/>
                <w:szCs w:val="24"/>
              </w:rPr>
              <w:t>Давайте веселиться</w:t>
            </w:r>
          </w:p>
        </w:tc>
        <w:tc>
          <w:tcPr>
            <w:tcW w:w="435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FF11D1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страдательного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залога</w:t>
            </w:r>
            <w:r w:rsidR="00FF11D1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Present Simple Passive, Future Simple Passive, Past Simple Passive, Present Perfect Passive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события, излагают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факты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письменные материалы, необходимые для презентации проектной деятельности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ознакомительное чтение в целях понимания основного содержания сообщений, интервью, репортажей, публикаций научно-познавательного характера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необходимую/запрашиваемую информацию из различных аудио- и видеотекстов соответствующей тематики.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перифраз/толкование, синонимы, эквивалентные замены для дополнения, уточнения, пояснения мысли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диалог-расспрос.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выявляют наиболее 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 – побуждение к действию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оценочные суждения и эмоционально-оценочные средства, выражают эмоциональное отношение к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C06ECF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</w:p>
        </w:tc>
      </w:tr>
      <w:tr w:rsidR="00C06ECF" w:rsidRPr="00397275" w:rsidTr="00C06ECF">
        <w:trPr>
          <w:trHeight w:val="119"/>
        </w:trPr>
        <w:tc>
          <w:tcPr>
            <w:tcW w:w="797" w:type="pct"/>
          </w:tcPr>
          <w:p w:rsidR="00C06ECF" w:rsidRPr="00397275" w:rsidRDefault="00945CBD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lastRenderedPageBreak/>
              <w:t xml:space="preserve">Раздел 8. </w:t>
            </w:r>
            <w:r w:rsidR="00C06ECF" w:rsidRPr="00397275">
              <w:rPr>
                <w:sz w:val="24"/>
                <w:szCs w:val="24"/>
              </w:rPr>
              <w:t>Технические новинки</w:t>
            </w:r>
          </w:p>
        </w:tc>
        <w:tc>
          <w:tcPr>
            <w:tcW w:w="435" w:type="pct"/>
          </w:tcPr>
          <w:p w:rsidR="00C06ECF" w:rsidRPr="00397275" w:rsidRDefault="00462200" w:rsidP="00C06ECF">
            <w:pPr>
              <w:rPr>
                <w:sz w:val="24"/>
                <w:szCs w:val="24"/>
              </w:rPr>
            </w:pPr>
            <w:r w:rsidRPr="00397275">
              <w:rPr>
                <w:sz w:val="24"/>
                <w:szCs w:val="24"/>
              </w:rPr>
              <w:t>18</w:t>
            </w:r>
          </w:p>
        </w:tc>
        <w:tc>
          <w:tcPr>
            <w:tcW w:w="3768" w:type="pct"/>
          </w:tcPr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косвенную речь в утвердительных и вопросительных предложениях в настоящем и прошедшем времени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времена в рамках сложного предложения в плане настоящего и прошлого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глаголов: 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dis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mis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-;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ize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ise</w:t>
            </w:r>
            <w:proofErr w:type="spellEnd"/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акты, явления, события, выражают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мнение/ суждение</w:t>
            </w:r>
          </w:p>
          <w:p w:rsidR="00323239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</w:t>
            </w:r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следующие аффиксы для образования прилагательных: -y,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ic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ful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ian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ing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ous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ible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able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="00323239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ive</w:t>
            </w:r>
            <w:proofErr w:type="spellEnd"/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факты, явления, события, выражать собственное мнение/суждение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 свою точку зрения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изучающее чтение в целях полного понимания отрывков из произведений художественной литературы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-Определяют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 диалог – обмен информацией</w:t>
            </w:r>
          </w:p>
          <w:p w:rsidR="00C06ECF" w:rsidRPr="00397275" w:rsidRDefault="00C06ECF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F89" w:rsidRPr="00397275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0F89" w:rsidRPr="00397275" w:rsidRDefault="00420F89" w:rsidP="00420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1A05" w:rsidRPr="00397275" w:rsidRDefault="00011A05" w:rsidP="00011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275">
        <w:rPr>
          <w:rFonts w:ascii="Times New Roman" w:hAnsi="Times New Roman" w:cs="Times New Roman"/>
          <w:sz w:val="24"/>
          <w:szCs w:val="24"/>
        </w:rPr>
        <w:t>11 класс (34 недели 102 часа)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914"/>
        <w:gridCol w:w="7917"/>
      </w:tblGrid>
      <w:tr w:rsidR="00011A05" w:rsidRPr="00397275" w:rsidTr="00011A05">
        <w:trPr>
          <w:trHeight w:val="119"/>
        </w:trPr>
        <w:tc>
          <w:tcPr>
            <w:tcW w:w="797" w:type="pct"/>
          </w:tcPr>
          <w:p w:rsidR="00011A05" w:rsidRPr="00397275" w:rsidRDefault="00011A05" w:rsidP="001E4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435" w:type="pct"/>
          </w:tcPr>
          <w:p w:rsidR="00011A05" w:rsidRPr="00397275" w:rsidRDefault="00011A05" w:rsidP="001E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68" w:type="pct"/>
          </w:tcPr>
          <w:p w:rsidR="00011A05" w:rsidRPr="00397275" w:rsidRDefault="00011A05" w:rsidP="001E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t xml:space="preserve">Раздел 1. Отношения.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 во временах групп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отрицательные.</w:t>
            </w:r>
            <w:proofErr w:type="gramEnd"/>
          </w:p>
          <w:p w:rsidR="008A2A1B" w:rsidRPr="00397275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различные грамматические средства для выражения будущего времени: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going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диалог-расспрос.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 факты родной культуры и культуры стран изучаемого языка.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Определяют замысел автора, оценивать важность/новизну информации, понимать смысл текста и его проблематику, используя элементы анализа текста.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Описывают события, излагать факты</w:t>
            </w: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lastRenderedPageBreak/>
              <w:t xml:space="preserve">Раздел 2. </w:t>
            </w:r>
          </w:p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t xml:space="preserve">Где хотенье, там уменье.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 xml:space="preserve">                    12</w:t>
            </w:r>
          </w:p>
        </w:tc>
        <w:tc>
          <w:tcPr>
            <w:tcW w:w="3768" w:type="pct"/>
          </w:tcPr>
          <w:p w:rsidR="008A2A1B" w:rsidRPr="00397275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в речи различные виды придаточных предложений: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Clauses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Purpose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Reason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Result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относительные местоимения</w:t>
            </w:r>
          </w:p>
          <w:p w:rsidR="008A2A1B" w:rsidRPr="00397275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Грамотно расставляют знаки препинания в ограничительных и распространительных придаточных предложениях 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комбинированный диалог, включающий элементы разных типов диалогов 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диалог-расспрос.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выявляют наиболее 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 – побуждение к действию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оценочные суждения и эмоционально-оценочные средства, выражают эмоциональное отношение к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 </w:t>
            </w: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t xml:space="preserve">Раздел 3. Ответственность.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глаголами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 to love/ hate doing something; Stop talking</w:t>
            </w:r>
          </w:p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It takes me … to do something; to look/feel/be happy</w:t>
            </w:r>
          </w:p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 в речи лексические единицы, обслуживающие ситуации в рамках тематики основной и старшей школы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-Заполняют различные виды анкет, сообщать сведения о себе в форме, принятой в стране/странах изучаемого языка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языковые средства и правила речевого и неречевого поведения в соответствии с нормами, принятыми в странах изучаемого языка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 в рамках изученной тематики и проблематики, приводя примеры, аргументы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 факты родной культуры и культуры стран изучаемого языка.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Понимают основное содержание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выявляют наиболее 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Запрашивают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 за разъяснениями, уточняя интересующую информацию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lastRenderedPageBreak/>
              <w:t xml:space="preserve">Раздел 4. Опасность.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косвенную речь в утвердительных и вопросительных предложениях в настоящем и прошедшем времени</w:t>
            </w:r>
          </w:p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 времена в рамках сложного предложения в плане настоящего и прошлого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-Определяют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прогнозируют развитие/результат излагаемых фактов/событий, обобщаю описываемые факты/явления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отрицательные.</w:t>
            </w:r>
            <w:proofErr w:type="gramEnd"/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 диалог – обсуждение проблем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 свою точку зрения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-Обращаются за разъяснениями, уточняя интересующую информацию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оценочные суждения и эмоциональн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оценочные средства, выражают эмоциональное отношение к высказанному/обсуждаемому/прочитанному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факты, явления, события, выражать собственное мнение/суждение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-Высказывать и аргументировать свою точку зрения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изучающее чтение в целях полного понимания отрывков из произведений художественной литературы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t xml:space="preserve">Раздел 5. Кто </w:t>
            </w:r>
            <w:r w:rsidRPr="00397275">
              <w:rPr>
                <w:bCs/>
                <w:sz w:val="24"/>
                <w:szCs w:val="24"/>
              </w:rPr>
              <w:lastRenderedPageBreak/>
              <w:t xml:space="preserve">ты?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68" w:type="pct"/>
          </w:tcPr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эквиваленты</w:t>
            </w:r>
            <w:r w:rsidRPr="00397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(may, can/be able to, must/have to/should; need, shall, could, might, would)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факты, явления, события, выражать собственное мнение/суждение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 свою точку зрения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изучающее чтение в целях полного понимания отрывков из произведений художественной литературы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-Определяют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 диалог – обмен информацией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lastRenderedPageBreak/>
              <w:t xml:space="preserve">Раздел 6. Общение. 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косвенную речь в утвердительных и вопросительных предложениях в настоящем и прошедшем времени</w:t>
            </w:r>
          </w:p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-Согласовывают времена в рамках сложного предложения в плане настоящего и прошлого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-Употребляют в речи наиболее распространенные устойчивые словосочетания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события, излагают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явления, события, излагают факты в письме делового характера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 письменные материалы, необходимые для презентации проектной деятельности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-Используют языковые средства и правила речевого и неречевого поведения в соответствии с нормами, принятыми в странах изучаемого языка 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Рассказывают, рассуждают в рамках изученной тематики и проблематики, приводя примеры, аргументы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Сравнивают факты родной культуры и культуры стран изучаемого языка.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Понимают основное содержание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аутентичных прагматических и публицистических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выявляют наиболее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Запрашивают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обмениваться ею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Обращаются за разъяснениями, уточняя интересующую информацию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lastRenderedPageBreak/>
              <w:t>Раздел 7. Поговорим о будущем.</w:t>
            </w:r>
          </w:p>
        </w:tc>
        <w:tc>
          <w:tcPr>
            <w:tcW w:w="435" w:type="pct"/>
          </w:tcPr>
          <w:p w:rsidR="001E40BD" w:rsidRPr="00397275" w:rsidRDefault="001E40BD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>12</w:t>
            </w:r>
          </w:p>
        </w:tc>
        <w:tc>
          <w:tcPr>
            <w:tcW w:w="3768" w:type="pct"/>
          </w:tcPr>
          <w:p w:rsidR="008A2A1B" w:rsidRPr="00397275" w:rsidRDefault="008A2A1B" w:rsidP="008A2A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 – If I see Jim, I’ll invite him to our school party.)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нереального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(Conditional II,  III – If I were you, I would start learning French.)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8A2A1B" w:rsidRPr="00397275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-Употребляют в речи предложения с конструкцией I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wish</w:t>
            </w:r>
            <w:proofErr w:type="spellEnd"/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события, излагают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-Составляют письменные материалы, необходимые для презентации проектной деятельности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ознакомительное чтение в целях понимания основного содержания сообщений, интервью, репортажей, публикаций научно-познавательного характера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-Извлекают необходимую/запрашиваемую информацию из различных аудио- и видеотекстов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перифраз/толкование, синонимы, эквивалентные замены для дополнения, уточнения, пояснения мысли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Читают аутентичные тексты различных стилей с использованием различных стратегий/видов чтения в соответствии с коммуникативной 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Оценивают факты/события современной жизни.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диалог-расспрос.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просмотровое/поисковое чтение в целях извлечения необходимой/ запрашиваемой информации.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-Извлекают необходимую/запрашиваемую информацию из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тематики.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-Отделяют главную информацию от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выявляют наиболее значимые факты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Ведут диалог – побуждение к действию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Используют оценочные суждения и эмоционально-оценочные средства, выражают эмоциональное отношение к </w:t>
            </w:r>
            <w:proofErr w:type="gram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высказанному</w:t>
            </w:r>
            <w:proofErr w:type="gram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/обсуждаемому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Употребляют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</w:p>
        </w:tc>
      </w:tr>
      <w:tr w:rsidR="001E40BD" w:rsidRPr="00397275" w:rsidTr="00011A05">
        <w:trPr>
          <w:trHeight w:val="119"/>
        </w:trPr>
        <w:tc>
          <w:tcPr>
            <w:tcW w:w="797" w:type="pct"/>
          </w:tcPr>
          <w:p w:rsidR="001E40BD" w:rsidRPr="00397275" w:rsidRDefault="001E40BD" w:rsidP="001E40BD">
            <w:pPr>
              <w:rPr>
                <w:bCs/>
                <w:sz w:val="24"/>
                <w:szCs w:val="24"/>
              </w:rPr>
            </w:pPr>
            <w:r w:rsidRPr="00397275">
              <w:rPr>
                <w:bCs/>
                <w:sz w:val="24"/>
                <w:szCs w:val="24"/>
              </w:rPr>
              <w:t xml:space="preserve">Раздел 8. Путешествия. </w:t>
            </w:r>
          </w:p>
        </w:tc>
        <w:tc>
          <w:tcPr>
            <w:tcW w:w="435" w:type="pct"/>
          </w:tcPr>
          <w:p w:rsidR="001E40BD" w:rsidRPr="00397275" w:rsidRDefault="00462200" w:rsidP="001E40BD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eastAsia="Tahoma"/>
                <w:sz w:val="24"/>
                <w:szCs w:val="24"/>
              </w:rPr>
            </w:pPr>
            <w:r w:rsidRPr="00397275">
              <w:rPr>
                <w:rFonts w:eastAsia="Tahoma"/>
                <w:sz w:val="24"/>
                <w:szCs w:val="24"/>
              </w:rPr>
              <w:t xml:space="preserve"> 18</w:t>
            </w:r>
            <w:r w:rsidR="001E40BD" w:rsidRPr="00397275">
              <w:rPr>
                <w:rFonts w:eastAsia="Tahoma"/>
                <w:sz w:val="24"/>
                <w:szCs w:val="24"/>
              </w:rPr>
              <w:t xml:space="preserve">                   </w:t>
            </w:r>
          </w:p>
        </w:tc>
        <w:tc>
          <w:tcPr>
            <w:tcW w:w="3768" w:type="pct"/>
          </w:tcPr>
          <w:p w:rsidR="008A2A1B" w:rsidRPr="00397275" w:rsidRDefault="008A2A1B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Употребляют в речи кванторы: 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every</w:t>
            </w:r>
            <w:r w:rsidR="00B24F57"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производные от этих слов.</w:t>
            </w:r>
          </w:p>
          <w:p w:rsidR="00B24F57" w:rsidRPr="00397275" w:rsidRDefault="00B24F57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Различают исчисляемые и неисчисляемые существительные и употребляют с ними правильные количественные выражения.</w:t>
            </w:r>
          </w:p>
          <w:p w:rsidR="00B24F57" w:rsidRPr="00397275" w:rsidRDefault="00B24F57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Употреблять непрямой порядок слов инверсии для выражения делового стиля.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просмотровое/поисковое чтение в целях извлечения необходимой/запрашиваемой информации из текста статьи, проспекта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-Описывают факты, явления, события, выражать собственное мнение/суждение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-Высказывают и аргументируют свою точку зрения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Читают аутентичные тексты различных стилей с использованием различных стратегий/видов чтения в соответствии с коммуникативной </w:t>
            </w: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задачей.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Используют ознакомительное чтение в целях понимания основного содержания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-Используют изучающее чтение в целях полного понимания отрывков из произведений художественной литературы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-Определяют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временнýю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-Ведут </w:t>
            </w:r>
            <w:proofErr w:type="spellStart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и в форме дискуссии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-Ведут диалог – обмен информацией</w:t>
            </w:r>
          </w:p>
          <w:p w:rsidR="001E40BD" w:rsidRPr="00397275" w:rsidRDefault="001E40BD" w:rsidP="001E40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F89" w:rsidRPr="00397275" w:rsidRDefault="00420F89" w:rsidP="003232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F89" w:rsidRPr="00397275" w:rsidRDefault="00420F89" w:rsidP="00AF3C13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Описание</w:t>
      </w:r>
      <w:proofErr w:type="spellEnd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учебно-методического</w:t>
      </w:r>
      <w:proofErr w:type="spellEnd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материально-технического</w:t>
      </w:r>
      <w:proofErr w:type="spellEnd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обеспечения</w:t>
      </w:r>
      <w:proofErr w:type="spellEnd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образовательного</w:t>
      </w:r>
      <w:proofErr w:type="spellEnd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7275">
        <w:rPr>
          <w:rFonts w:ascii="Times New Roman" w:hAnsi="Times New Roman" w:cs="Times New Roman"/>
          <w:b/>
          <w:sz w:val="24"/>
          <w:szCs w:val="24"/>
          <w:lang w:val="uk-UA"/>
        </w:rPr>
        <w:t>процесса</w:t>
      </w:r>
      <w:proofErr w:type="spellEnd"/>
    </w:p>
    <w:p w:rsidR="00B24F57" w:rsidRPr="00397275" w:rsidRDefault="00B24F57" w:rsidP="00B24F57">
      <w:pPr>
        <w:pStyle w:val="a3"/>
        <w:ind w:left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 11 класс. Учебник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</w:t>
      </w:r>
      <w:proofErr w:type="gram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Рабочая тетрадь  11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язык.  Книга для чтения11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- Английский язык</w:t>
      </w:r>
      <w:proofErr w:type="gram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Книга для учителя 11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Афанасьева О.В., Д.Дули, И.В.Михеева, Б.Оби, В.Эванс. Английский в фокусе. </w:t>
      </w:r>
      <w:proofErr w:type="spell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занятий в классе. 11 класс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 10 класс. Учебник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</w:t>
      </w:r>
      <w:proofErr w:type="gram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Рабочая тетрадь  10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Английский язык.  Книга для чтения10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Pr="00397275" w:rsidRDefault="00B24F57" w:rsidP="00B24F57">
      <w:pPr>
        <w:pStyle w:val="a3"/>
        <w:rPr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- Афанасьева О.В., Д.Дули, И.В.Михеева, Б.Оби, В.Эванс. Английский в фокусе. - Английский язык</w:t>
      </w:r>
      <w:proofErr w:type="gram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Книга для учителя 10 класс пособие для общеобразовательных учреждений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24F57" w:rsidRDefault="00B24F57" w:rsidP="00B24F57">
      <w:pPr>
        <w:pStyle w:val="a3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Афанасьева О.В., Д.Дули, И.В.Михеева, Б.Оби, В.Эванс. Английский в фокусе. </w:t>
      </w:r>
      <w:proofErr w:type="spellStart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для занятий в классе. 10 класс - Москва «Просвещение» 201</w:t>
      </w:r>
      <w:r w:rsidR="005D7B1D"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9</w:t>
      </w:r>
      <w:r w:rsidRPr="00397275">
        <w:rPr>
          <w:rStyle w:val="c9"/>
          <w:rFonts w:ascii="Times New Roman" w:hAnsi="Times New Roman" w:cs="Times New Roman"/>
          <w:color w:val="000000"/>
          <w:sz w:val="24"/>
          <w:szCs w:val="24"/>
        </w:rPr>
        <w:t>г.</w:t>
      </w:r>
    </w:p>
    <w:sectPr w:rsidR="00B24F57" w:rsidSect="00763F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265237E"/>
    <w:multiLevelType w:val="hybridMultilevel"/>
    <w:tmpl w:val="B088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FCF"/>
    <w:rsid w:val="00011A05"/>
    <w:rsid w:val="001A552A"/>
    <w:rsid w:val="001E40BD"/>
    <w:rsid w:val="002A3845"/>
    <w:rsid w:val="00323239"/>
    <w:rsid w:val="003277DA"/>
    <w:rsid w:val="00381AD5"/>
    <w:rsid w:val="00397275"/>
    <w:rsid w:val="00420F89"/>
    <w:rsid w:val="00426495"/>
    <w:rsid w:val="00462200"/>
    <w:rsid w:val="00493FE1"/>
    <w:rsid w:val="00570750"/>
    <w:rsid w:val="005D7B1D"/>
    <w:rsid w:val="00763FBA"/>
    <w:rsid w:val="007B333D"/>
    <w:rsid w:val="00863C93"/>
    <w:rsid w:val="008929AD"/>
    <w:rsid w:val="008A2A1B"/>
    <w:rsid w:val="00945CBD"/>
    <w:rsid w:val="00A3440C"/>
    <w:rsid w:val="00A969F8"/>
    <w:rsid w:val="00AF3C13"/>
    <w:rsid w:val="00B24F57"/>
    <w:rsid w:val="00BD54DA"/>
    <w:rsid w:val="00C06ECF"/>
    <w:rsid w:val="00CA196D"/>
    <w:rsid w:val="00D37401"/>
    <w:rsid w:val="00D57319"/>
    <w:rsid w:val="00D90632"/>
    <w:rsid w:val="00EE3932"/>
    <w:rsid w:val="00F34FCF"/>
    <w:rsid w:val="00FC2668"/>
    <w:rsid w:val="00FD71BB"/>
    <w:rsid w:val="00FE3E9F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5"/>
  </w:style>
  <w:style w:type="paragraph" w:styleId="2">
    <w:name w:val="heading 2"/>
    <w:basedOn w:val="a"/>
    <w:link w:val="20"/>
    <w:uiPriority w:val="9"/>
    <w:qFormat/>
    <w:rsid w:val="0038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9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6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0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A3845"/>
  </w:style>
  <w:style w:type="character" w:customStyle="1" w:styleId="c14">
    <w:name w:val="c14"/>
    <w:basedOn w:val="a0"/>
    <w:rsid w:val="002A3845"/>
  </w:style>
  <w:style w:type="character" w:customStyle="1" w:styleId="c6">
    <w:name w:val="c6"/>
    <w:basedOn w:val="a0"/>
    <w:rsid w:val="002A3845"/>
  </w:style>
  <w:style w:type="character" w:customStyle="1" w:styleId="c2">
    <w:name w:val="c2"/>
    <w:basedOn w:val="a0"/>
    <w:rsid w:val="002A3845"/>
  </w:style>
  <w:style w:type="character" w:customStyle="1" w:styleId="apple-converted-space">
    <w:name w:val="apple-converted-space"/>
    <w:basedOn w:val="a0"/>
    <w:rsid w:val="002A3845"/>
  </w:style>
  <w:style w:type="character" w:customStyle="1" w:styleId="c10">
    <w:name w:val="c10"/>
    <w:basedOn w:val="a0"/>
    <w:rsid w:val="002A3845"/>
  </w:style>
  <w:style w:type="table" w:customStyle="1" w:styleId="31">
    <w:name w:val="Сетка таблицы3"/>
    <w:basedOn w:val="a1"/>
    <w:next w:val="a6"/>
    <w:uiPriority w:val="99"/>
    <w:rsid w:val="002A38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A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24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9">
    <w:name w:val="c9"/>
    <w:basedOn w:val="a0"/>
    <w:rsid w:val="00B24F57"/>
  </w:style>
  <w:style w:type="paragraph" w:styleId="a7">
    <w:name w:val="Balloon Text"/>
    <w:basedOn w:val="a"/>
    <w:link w:val="a8"/>
    <w:uiPriority w:val="99"/>
    <w:semiHidden/>
    <w:unhideWhenUsed/>
    <w:rsid w:val="001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C25C-E5EB-4D68-B8A6-84140379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2019-12-23T13:17:00Z</cp:lastPrinted>
  <dcterms:created xsi:type="dcterms:W3CDTF">2019-12-23T12:29:00Z</dcterms:created>
  <dcterms:modified xsi:type="dcterms:W3CDTF">2019-12-24T05:40:00Z</dcterms:modified>
</cp:coreProperties>
</file>